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89E" w:rsidRDefault="004A28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600"/>
        <w:gridCol w:w="3860"/>
      </w:tblGrid>
      <w:tr w:rsidR="004A289E" w:rsidTr="004A289E">
        <w:trPr>
          <w:trHeight w:val="288"/>
        </w:trPr>
        <w:tc>
          <w:tcPr>
            <w:tcW w:w="3330" w:type="dxa"/>
            <w:vMerge w:val="restart"/>
          </w:tcPr>
          <w:p w:rsidR="004A289E" w:rsidRPr="004A289E" w:rsidRDefault="007C17D6" w:rsidP="004A289E">
            <w:pPr>
              <w:pStyle w:val="NoSpacing"/>
              <w:rPr>
                <w:b/>
              </w:rPr>
            </w:pPr>
            <w:r>
              <w:rPr>
                <w:b/>
              </w:rPr>
              <w:t>J401 Administrative Policy</w:t>
            </w:r>
          </w:p>
        </w:tc>
        <w:tc>
          <w:tcPr>
            <w:tcW w:w="3600" w:type="dxa"/>
            <w:vAlign w:val="center"/>
          </w:tcPr>
          <w:p w:rsidR="004A289E" w:rsidRDefault="004A289E" w:rsidP="004A289E">
            <w:pPr>
              <w:pStyle w:val="NoSpacing"/>
              <w:jc w:val="right"/>
            </w:pPr>
            <w:r>
              <w:t>Name:</w:t>
            </w:r>
          </w:p>
        </w:tc>
        <w:tc>
          <w:tcPr>
            <w:tcW w:w="3860" w:type="dxa"/>
            <w:tcBorders>
              <w:bottom w:val="single" w:sz="4" w:space="0" w:color="auto"/>
            </w:tcBorders>
          </w:tcPr>
          <w:p w:rsidR="004A289E" w:rsidRDefault="004A289E" w:rsidP="004A289E">
            <w:pPr>
              <w:pStyle w:val="NoSpacing"/>
            </w:pPr>
          </w:p>
        </w:tc>
      </w:tr>
      <w:tr w:rsidR="004A289E" w:rsidTr="004A289E">
        <w:tc>
          <w:tcPr>
            <w:tcW w:w="3330" w:type="dxa"/>
            <w:vMerge/>
          </w:tcPr>
          <w:p w:rsidR="004A289E" w:rsidRDefault="004A289E" w:rsidP="004A289E">
            <w:pPr>
              <w:pStyle w:val="NoSpacing"/>
            </w:pPr>
          </w:p>
        </w:tc>
        <w:tc>
          <w:tcPr>
            <w:tcW w:w="3600" w:type="dxa"/>
          </w:tcPr>
          <w:p w:rsidR="004A289E" w:rsidRDefault="004A289E" w:rsidP="004A289E">
            <w:pPr>
              <w:pStyle w:val="NoSpacing"/>
              <w:jc w:val="right"/>
            </w:pPr>
          </w:p>
          <w:p w:rsidR="004A289E" w:rsidRPr="004A289E" w:rsidRDefault="004A289E" w:rsidP="004A289E">
            <w:pPr>
              <w:pStyle w:val="NoSpacing"/>
              <w:jc w:val="right"/>
            </w:pPr>
            <w:r w:rsidRPr="004A289E">
              <w:t xml:space="preserve">Date: </w:t>
            </w:r>
          </w:p>
        </w:tc>
        <w:tc>
          <w:tcPr>
            <w:tcW w:w="3860" w:type="dxa"/>
            <w:tcBorders>
              <w:top w:val="single" w:sz="4" w:space="0" w:color="auto"/>
              <w:bottom w:val="single" w:sz="4" w:space="0" w:color="auto"/>
            </w:tcBorders>
          </w:tcPr>
          <w:p w:rsidR="004A289E" w:rsidRDefault="004A289E" w:rsidP="004A289E">
            <w:pPr>
              <w:pStyle w:val="NoSpacing"/>
            </w:pPr>
          </w:p>
        </w:tc>
      </w:tr>
    </w:tbl>
    <w:p w:rsidR="00995020" w:rsidRDefault="00CF7242" w:rsidP="00995020">
      <w:pPr>
        <w:pStyle w:val="Heading1"/>
      </w:pPr>
      <w:r>
        <w:t>Case</w:t>
      </w:r>
      <w:r w:rsidR="004A289E">
        <w:t xml:space="preserve"> #</w:t>
      </w:r>
      <w:r w:rsidR="00CB2EDD">
        <w:t>4</w:t>
      </w:r>
      <w:r>
        <w:t xml:space="preserve"> Questions:</w:t>
      </w:r>
      <w:r w:rsidR="00CB2EDD">
        <w:t xml:space="preserve"> Super Selectos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CF7242" w:rsidTr="00CF7242">
        <w:tc>
          <w:tcPr>
            <w:tcW w:w="10710" w:type="dxa"/>
          </w:tcPr>
          <w:p w:rsidR="00CB2EDD" w:rsidRPr="00CB2EDD" w:rsidRDefault="00CB2EDD" w:rsidP="00CB2EDD">
            <w:pPr>
              <w:pStyle w:val="ListParagraph"/>
              <w:numPr>
                <w:ilvl w:val="0"/>
                <w:numId w:val="20"/>
              </w:numPr>
            </w:pPr>
            <w:r w:rsidRPr="00CB2EDD">
              <w:t xml:space="preserve">Describe the general environment that Super </w:t>
            </w:r>
            <w:proofErr w:type="spellStart"/>
            <w:r w:rsidRPr="00CB2EDD">
              <w:t>Selectos</w:t>
            </w:r>
            <w:proofErr w:type="spellEnd"/>
            <w:r w:rsidRPr="00CB2EDD">
              <w:t xml:space="preserve"> faces. What are the segments in the general environment that relate to Super </w:t>
            </w:r>
            <w:proofErr w:type="spellStart"/>
            <w:r w:rsidRPr="00CB2EDD">
              <w:t>Selectos</w:t>
            </w:r>
            <w:proofErr w:type="spellEnd"/>
            <w:r w:rsidRPr="00CB2EDD">
              <w:t>’ situation?</w:t>
            </w:r>
          </w:p>
          <w:p w:rsidR="00CF7242" w:rsidRDefault="00CF7242" w:rsidP="00D26F11">
            <w:pPr>
              <w:pStyle w:val="NoSpacing"/>
            </w:pPr>
          </w:p>
        </w:tc>
      </w:tr>
      <w:tr w:rsidR="00CF7242" w:rsidTr="00CF7242">
        <w:tc>
          <w:tcPr>
            <w:tcW w:w="10710" w:type="dxa"/>
          </w:tcPr>
          <w:p w:rsidR="00CB2EDD" w:rsidRPr="00CB2EDD" w:rsidRDefault="00CB2EDD" w:rsidP="00CB2EDD">
            <w:pPr>
              <w:pStyle w:val="ListParagraph"/>
              <w:numPr>
                <w:ilvl w:val="0"/>
                <w:numId w:val="20"/>
              </w:numPr>
            </w:pPr>
            <w:r w:rsidRPr="00CB2EDD">
              <w:t xml:space="preserve">Conduct a competitor analysis and assess the levels of market commonality and resource similarity that Super </w:t>
            </w:r>
            <w:proofErr w:type="spellStart"/>
            <w:r w:rsidRPr="00CB2EDD">
              <w:t>Selectos</w:t>
            </w:r>
            <w:proofErr w:type="spellEnd"/>
            <w:r w:rsidRPr="00CB2EDD">
              <w:t xml:space="preserve"> has with Walmart. How will they influence competitive behavior and the intensity of rivalry?</w:t>
            </w:r>
          </w:p>
          <w:p w:rsidR="000C651F" w:rsidRDefault="000C651F" w:rsidP="00D26F11">
            <w:pPr>
              <w:pStyle w:val="NoSpacing"/>
            </w:pPr>
          </w:p>
        </w:tc>
      </w:tr>
      <w:tr w:rsidR="00CF7242" w:rsidTr="00CF7242">
        <w:tc>
          <w:tcPr>
            <w:tcW w:w="10710" w:type="dxa"/>
          </w:tcPr>
          <w:p w:rsidR="00CB2EDD" w:rsidRPr="00CB2EDD" w:rsidRDefault="00CB2EDD" w:rsidP="00CB2EDD">
            <w:pPr>
              <w:pStyle w:val="ListParagraph"/>
              <w:numPr>
                <w:ilvl w:val="0"/>
                <w:numId w:val="20"/>
              </w:numPr>
            </w:pPr>
            <w:r w:rsidRPr="00CB2EDD">
              <w:t xml:space="preserve">Considering Super </w:t>
            </w:r>
            <w:proofErr w:type="spellStart"/>
            <w:r w:rsidRPr="00CB2EDD">
              <w:t>Selectos</w:t>
            </w:r>
            <w:proofErr w:type="spellEnd"/>
            <w:r w:rsidRPr="00CB2EDD">
              <w:t xml:space="preserve">’ external and internal environmental conditions, does a SWOT analysis reveal any insights to enhance the company’s efforts to compete or improve performance? </w:t>
            </w:r>
          </w:p>
          <w:p w:rsidR="000C651F" w:rsidRDefault="000C651F" w:rsidP="00CF7242">
            <w:pPr>
              <w:pStyle w:val="NoSpacing"/>
              <w:ind w:left="720"/>
            </w:pPr>
          </w:p>
        </w:tc>
      </w:tr>
      <w:tr w:rsidR="00CF7242" w:rsidTr="00CF7242">
        <w:tc>
          <w:tcPr>
            <w:tcW w:w="10710" w:type="dxa"/>
          </w:tcPr>
          <w:p w:rsidR="00CB2EDD" w:rsidRDefault="00CB2EDD" w:rsidP="00CB2EDD">
            <w:pPr>
              <w:pStyle w:val="ListParagraph"/>
              <w:numPr>
                <w:ilvl w:val="0"/>
                <w:numId w:val="19"/>
              </w:numPr>
              <w:spacing w:after="120"/>
            </w:pPr>
            <w:r>
              <w:t xml:space="preserve">Examine </w:t>
            </w:r>
            <w:r w:rsidRPr="00457FD1">
              <w:t xml:space="preserve">Super </w:t>
            </w:r>
            <w:proofErr w:type="spellStart"/>
            <w:r w:rsidRPr="00457FD1">
              <w:t>Selectos</w:t>
            </w:r>
            <w:proofErr w:type="spellEnd"/>
            <w:r>
              <w:t xml:space="preserve">’ strategies. How can the company remain as a market leader in </w:t>
            </w:r>
            <w:r w:rsidRPr="00457FD1">
              <w:t>El Salvador</w:t>
            </w:r>
            <w:r>
              <w:t xml:space="preserve">? Based on your analysis, make recommendations in order for </w:t>
            </w:r>
            <w:r w:rsidRPr="00457FD1">
              <w:t xml:space="preserve">Super </w:t>
            </w:r>
            <w:proofErr w:type="spellStart"/>
            <w:r w:rsidRPr="00457FD1">
              <w:t>Selectos</w:t>
            </w:r>
            <w:proofErr w:type="spellEnd"/>
            <w:r>
              <w:t xml:space="preserve"> to compete with Walmart. </w:t>
            </w:r>
          </w:p>
          <w:p w:rsidR="000C651F" w:rsidRDefault="000C651F" w:rsidP="000C651F">
            <w:pPr>
              <w:pStyle w:val="NoSpacing"/>
            </w:pPr>
            <w:bookmarkStart w:id="0" w:name="_GoBack"/>
            <w:bookmarkEnd w:id="0"/>
          </w:p>
          <w:p w:rsidR="00D26F11" w:rsidRDefault="00D26F11" w:rsidP="000C651F">
            <w:pPr>
              <w:pStyle w:val="NoSpacing"/>
            </w:pPr>
          </w:p>
        </w:tc>
      </w:tr>
    </w:tbl>
    <w:p w:rsidR="00995020" w:rsidRPr="00995020" w:rsidRDefault="00995020" w:rsidP="00995020"/>
    <w:sectPr w:rsidR="00995020" w:rsidRPr="00995020" w:rsidSect="004A289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89E" w:rsidRDefault="004A289E" w:rsidP="004A289E">
      <w:pPr>
        <w:spacing w:after="0"/>
      </w:pPr>
      <w:r>
        <w:separator/>
      </w:r>
    </w:p>
  </w:endnote>
  <w:endnote w:type="continuationSeparator" w:id="0">
    <w:p w:rsidR="004A289E" w:rsidRDefault="004A289E" w:rsidP="004A28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594" w:rsidRDefault="00B9259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4494DE" wp14:editId="7F0FE81B">
              <wp:simplePos x="0" y="0"/>
              <wp:positionH relativeFrom="column">
                <wp:posOffset>-238125</wp:posOffset>
              </wp:positionH>
              <wp:positionV relativeFrom="paragraph">
                <wp:posOffset>-38100</wp:posOffset>
              </wp:positionV>
              <wp:extent cx="7210425" cy="0"/>
              <wp:effectExtent l="0" t="1905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1042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625B03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75pt,-3pt" to="549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" strokecolor="black [3213]" strokeweight="2.25pt">
              <v:stroke joinstyle="miter"/>
            </v:line>
          </w:pict>
        </mc:Fallback>
      </mc:AlternateContent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CB2EDD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CB2EDD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89E" w:rsidRDefault="004A289E" w:rsidP="004A289E">
      <w:pPr>
        <w:spacing w:after="0"/>
      </w:pPr>
      <w:r>
        <w:separator/>
      </w:r>
    </w:p>
  </w:footnote>
  <w:footnote w:type="continuationSeparator" w:id="0">
    <w:p w:rsidR="004A289E" w:rsidRDefault="004A289E" w:rsidP="004A28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E7B" w:rsidRDefault="007C3E7B" w:rsidP="007C3E7B">
    <w:pPr>
      <w:pStyle w:val="Header"/>
      <w:jc w:val="right"/>
    </w:pPr>
    <w:r>
      <w:rPr>
        <w:noProof/>
      </w:rPr>
      <w:drawing>
        <wp:inline distT="0" distB="0" distL="0" distR="0" wp14:anchorId="2E3B6712" wp14:editId="37EDFA14">
          <wp:extent cx="2457450" cy="381592"/>
          <wp:effectExtent l="0" t="0" r="0" b="0"/>
          <wp:docPr id="4" name="Picture 4" descr="http://storbeckpimentel.com/resources/uploads/institution/iu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torbeckpimentel.com/resources/uploads/institution/iu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3909" cy="388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E69"/>
    <w:multiLevelType w:val="multilevel"/>
    <w:tmpl w:val="BB20318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085"/>
        </w:tabs>
        <w:ind w:left="2085" w:hanging="360"/>
      </w:pPr>
    </w:lvl>
    <w:lvl w:ilvl="3">
      <w:start w:val="35"/>
      <w:numFmt w:val="decimal"/>
      <w:lvlText w:val="%4"/>
      <w:lvlJc w:val="left"/>
      <w:pPr>
        <w:tabs>
          <w:tab w:val="num" w:pos="2625"/>
        </w:tabs>
        <w:ind w:left="2625" w:hanging="360"/>
      </w:pPr>
      <w:rPr>
        <w:rFonts w:hint="default"/>
      </w:rPr>
    </w:lvl>
    <w:lvl w:ilvl="4">
      <w:start w:val="7"/>
      <w:numFmt w:val="lowerLetter"/>
      <w:lvlText w:val="%5."/>
      <w:lvlJc w:val="left"/>
      <w:pPr>
        <w:tabs>
          <w:tab w:val="num" w:pos="3345"/>
        </w:tabs>
        <w:ind w:left="3345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" w15:restartNumberingAfterBreak="0">
    <w:nsid w:val="09825E6C"/>
    <w:multiLevelType w:val="hybridMultilevel"/>
    <w:tmpl w:val="EBFCD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0515C"/>
    <w:multiLevelType w:val="hybridMultilevel"/>
    <w:tmpl w:val="2660A142"/>
    <w:lvl w:ilvl="0" w:tplc="8AB49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131BD"/>
    <w:multiLevelType w:val="hybridMultilevel"/>
    <w:tmpl w:val="B09A86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BF577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63A30A7"/>
    <w:multiLevelType w:val="hybridMultilevel"/>
    <w:tmpl w:val="D110EC56"/>
    <w:lvl w:ilvl="0" w:tplc="1354BA2E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95174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3B7A48"/>
    <w:multiLevelType w:val="hybridMultilevel"/>
    <w:tmpl w:val="4AC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A78C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2F7386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0F32FF6"/>
    <w:multiLevelType w:val="hybridMultilevel"/>
    <w:tmpl w:val="9BDAA612"/>
    <w:lvl w:ilvl="0" w:tplc="0AD27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68D1932"/>
    <w:multiLevelType w:val="hybridMultilevel"/>
    <w:tmpl w:val="83085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C5964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8FD2330"/>
    <w:multiLevelType w:val="hybridMultilevel"/>
    <w:tmpl w:val="563004BA"/>
    <w:lvl w:ilvl="0" w:tplc="4580950C">
      <w:start w:val="1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1B58D4"/>
    <w:multiLevelType w:val="hybridMultilevel"/>
    <w:tmpl w:val="C5C6E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4659D"/>
    <w:multiLevelType w:val="hybridMultilevel"/>
    <w:tmpl w:val="839C6EFE"/>
    <w:lvl w:ilvl="0" w:tplc="12A814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7087760"/>
    <w:multiLevelType w:val="hybridMultilevel"/>
    <w:tmpl w:val="0562E5DE"/>
    <w:lvl w:ilvl="0" w:tplc="4580950C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F6F31E3"/>
    <w:multiLevelType w:val="hybridMultilevel"/>
    <w:tmpl w:val="D570E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C75D8F"/>
    <w:multiLevelType w:val="hybridMultilevel"/>
    <w:tmpl w:val="093ED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75A26"/>
    <w:multiLevelType w:val="hybridMultilevel"/>
    <w:tmpl w:val="D5440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237FF1"/>
    <w:multiLevelType w:val="hybridMultilevel"/>
    <w:tmpl w:val="AEC8A956"/>
    <w:lvl w:ilvl="0" w:tplc="4EDCB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8315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2" w15:restartNumberingAfterBreak="0">
    <w:nsid w:val="78214FF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8580BE3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6"/>
  </w:num>
  <w:num w:numId="5">
    <w:abstractNumId w:val="12"/>
  </w:num>
  <w:num w:numId="6">
    <w:abstractNumId w:val="3"/>
  </w:num>
  <w:num w:numId="7">
    <w:abstractNumId w:val="8"/>
  </w:num>
  <w:num w:numId="8">
    <w:abstractNumId w:val="10"/>
  </w:num>
  <w:num w:numId="9">
    <w:abstractNumId w:val="23"/>
  </w:num>
  <w:num w:numId="10">
    <w:abstractNumId w:val="4"/>
  </w:num>
  <w:num w:numId="11">
    <w:abstractNumId w:val="22"/>
  </w:num>
  <w:num w:numId="12">
    <w:abstractNumId w:val="15"/>
  </w:num>
  <w:num w:numId="13">
    <w:abstractNumId w:val="0"/>
  </w:num>
  <w:num w:numId="14">
    <w:abstractNumId w:val="13"/>
  </w:num>
  <w:num w:numId="15">
    <w:abstractNumId w:val="21"/>
  </w:num>
  <w:num w:numId="16">
    <w:abstractNumId w:val="16"/>
  </w:num>
  <w:num w:numId="17">
    <w:abstractNumId w:val="2"/>
  </w:num>
  <w:num w:numId="18">
    <w:abstractNumId w:val="17"/>
  </w:num>
  <w:num w:numId="19">
    <w:abstractNumId w:val="20"/>
  </w:num>
  <w:num w:numId="20">
    <w:abstractNumId w:val="14"/>
  </w:num>
  <w:num w:numId="21">
    <w:abstractNumId w:val="19"/>
  </w:num>
  <w:num w:numId="22">
    <w:abstractNumId w:val="18"/>
  </w:num>
  <w:num w:numId="23">
    <w:abstractNumId w:val="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9E"/>
    <w:rsid w:val="00045465"/>
    <w:rsid w:val="000621C2"/>
    <w:rsid w:val="000A08B8"/>
    <w:rsid w:val="000C651F"/>
    <w:rsid w:val="001263FF"/>
    <w:rsid w:val="001572F0"/>
    <w:rsid w:val="001745A1"/>
    <w:rsid w:val="0018121B"/>
    <w:rsid w:val="001E5134"/>
    <w:rsid w:val="002128B0"/>
    <w:rsid w:val="00224D2F"/>
    <w:rsid w:val="00260C62"/>
    <w:rsid w:val="002B6F1C"/>
    <w:rsid w:val="002F5C5F"/>
    <w:rsid w:val="00323A75"/>
    <w:rsid w:val="00343FF0"/>
    <w:rsid w:val="003B63DA"/>
    <w:rsid w:val="003D57FF"/>
    <w:rsid w:val="0045720B"/>
    <w:rsid w:val="004648A5"/>
    <w:rsid w:val="0046774F"/>
    <w:rsid w:val="0047674C"/>
    <w:rsid w:val="0048167B"/>
    <w:rsid w:val="004A289E"/>
    <w:rsid w:val="004B69C7"/>
    <w:rsid w:val="004F292E"/>
    <w:rsid w:val="00524CC1"/>
    <w:rsid w:val="005768FF"/>
    <w:rsid w:val="005B772B"/>
    <w:rsid w:val="005D21D2"/>
    <w:rsid w:val="005E17CA"/>
    <w:rsid w:val="00612D7E"/>
    <w:rsid w:val="00645620"/>
    <w:rsid w:val="00670345"/>
    <w:rsid w:val="00685B62"/>
    <w:rsid w:val="006A0F3B"/>
    <w:rsid w:val="00700DB2"/>
    <w:rsid w:val="007C0B7D"/>
    <w:rsid w:val="007C17D6"/>
    <w:rsid w:val="007C3E7B"/>
    <w:rsid w:val="007E71D6"/>
    <w:rsid w:val="008D5A3C"/>
    <w:rsid w:val="009902B3"/>
    <w:rsid w:val="00995020"/>
    <w:rsid w:val="009E436D"/>
    <w:rsid w:val="00A272CA"/>
    <w:rsid w:val="00A66B1C"/>
    <w:rsid w:val="00AD5F41"/>
    <w:rsid w:val="00AD6748"/>
    <w:rsid w:val="00B35377"/>
    <w:rsid w:val="00B44A05"/>
    <w:rsid w:val="00B5264E"/>
    <w:rsid w:val="00B92594"/>
    <w:rsid w:val="00BC3584"/>
    <w:rsid w:val="00BD7730"/>
    <w:rsid w:val="00BE7A0D"/>
    <w:rsid w:val="00C17B03"/>
    <w:rsid w:val="00C55667"/>
    <w:rsid w:val="00C73746"/>
    <w:rsid w:val="00C74B06"/>
    <w:rsid w:val="00CB2EDD"/>
    <w:rsid w:val="00CE6D03"/>
    <w:rsid w:val="00CF7242"/>
    <w:rsid w:val="00D2420A"/>
    <w:rsid w:val="00D26F11"/>
    <w:rsid w:val="00D4269D"/>
    <w:rsid w:val="00D57424"/>
    <w:rsid w:val="00D965D4"/>
    <w:rsid w:val="00D96D80"/>
    <w:rsid w:val="00DB1E1A"/>
    <w:rsid w:val="00DF6972"/>
    <w:rsid w:val="00E10F7C"/>
    <w:rsid w:val="00E77CB4"/>
    <w:rsid w:val="00E84E7F"/>
    <w:rsid w:val="00EB578A"/>
    <w:rsid w:val="00EC77C2"/>
    <w:rsid w:val="00EE1674"/>
    <w:rsid w:val="00F42E18"/>
    <w:rsid w:val="00FA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chartTrackingRefBased/>
  <w15:docId w15:val="{E847ED95-C6C4-42AE-ADB2-17C1DE0F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21B"/>
    <w:pPr>
      <w:spacing w:after="160" w:line="240" w:lineRule="auto"/>
    </w:pPr>
    <w:rPr>
      <w:rFonts w:ascii="Palatino Linotype" w:hAnsi="Palatino Linotyp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21B"/>
    <w:pPr>
      <w:keepNext/>
      <w:keepLines/>
      <w:pBdr>
        <w:bottom w:val="single" w:sz="12" w:space="1" w:color="auto"/>
      </w:pBdr>
      <w:spacing w:after="240"/>
      <w:outlineLvl w:val="0"/>
    </w:pPr>
    <w:rPr>
      <w:rFonts w:eastAsiaTheme="majorEastAsia" w:cstheme="majorBidi"/>
      <w:b/>
      <w:caps/>
      <w:spacing w:val="3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69D"/>
    <w:pPr>
      <w:keepNext/>
      <w:keepLines/>
      <w:pBdr>
        <w:bottom w:val="dotted" w:sz="4" w:space="1" w:color="auto"/>
      </w:pBdr>
      <w:spacing w:before="40" w:after="240"/>
      <w:outlineLvl w:val="1"/>
    </w:pPr>
    <w:rPr>
      <w:rFonts w:eastAsiaTheme="majorEastAsia" w:cstheme="majorBidi"/>
      <w:b/>
      <w:smallCaps/>
      <w:spacing w:val="2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21B"/>
    <w:rPr>
      <w:rFonts w:ascii="Palatino Linotype" w:eastAsiaTheme="majorEastAsia" w:hAnsi="Palatino Linotype" w:cstheme="majorBidi"/>
      <w:b/>
      <w:caps/>
      <w:spacing w:val="30"/>
      <w:sz w:val="32"/>
      <w:szCs w:val="32"/>
    </w:rPr>
  </w:style>
  <w:style w:type="paragraph" w:styleId="NoSpacing">
    <w:name w:val="No Spacing"/>
    <w:uiPriority w:val="1"/>
    <w:qFormat/>
    <w:rsid w:val="0018121B"/>
    <w:pPr>
      <w:spacing w:after="0" w:line="240" w:lineRule="auto"/>
    </w:pPr>
    <w:rPr>
      <w:rFonts w:ascii="Palatino Linotype" w:hAnsi="Palatino Linotype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4269D"/>
    <w:rPr>
      <w:rFonts w:ascii="Palatino Linotype" w:eastAsiaTheme="majorEastAsia" w:hAnsi="Palatino Linotype" w:cstheme="majorBidi"/>
      <w:b/>
      <w:smallCaps/>
      <w:spacing w:val="20"/>
      <w:sz w:val="2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8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289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A289E"/>
    <w:rPr>
      <w:rFonts w:ascii="Palatino Linotype" w:hAnsi="Palatino Linotype"/>
      <w:sz w:val="20"/>
    </w:rPr>
  </w:style>
  <w:style w:type="paragraph" w:styleId="Footer">
    <w:name w:val="footer"/>
    <w:basedOn w:val="Normal"/>
    <w:link w:val="FooterChar"/>
    <w:uiPriority w:val="99"/>
    <w:unhideWhenUsed/>
    <w:rsid w:val="004A289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A289E"/>
    <w:rPr>
      <w:rFonts w:ascii="Palatino Linotype" w:hAnsi="Palatino Linotype"/>
      <w:sz w:val="20"/>
    </w:rPr>
  </w:style>
  <w:style w:type="table" w:styleId="TableGrid">
    <w:name w:val="Table Grid"/>
    <w:basedOn w:val="TableNormal"/>
    <w:uiPriority w:val="39"/>
    <w:rsid w:val="004A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Beacon Health System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Parker</dc:creator>
  <cp:keywords/>
  <dc:description/>
  <cp:lastModifiedBy>Daniel Parker</cp:lastModifiedBy>
  <cp:revision>4</cp:revision>
  <cp:lastPrinted>2015-09-16T13:04:00Z</cp:lastPrinted>
  <dcterms:created xsi:type="dcterms:W3CDTF">2017-05-31T13:45:00Z</dcterms:created>
  <dcterms:modified xsi:type="dcterms:W3CDTF">2017-06-05T22:59:00Z</dcterms:modified>
</cp:coreProperties>
</file>